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7B" w:rsidRPr="008378D7" w:rsidRDefault="0073407B" w:rsidP="0028320A">
      <w:pPr>
        <w:tabs>
          <w:tab w:val="left" w:pos="284"/>
        </w:tabs>
        <w:rPr>
          <w:szCs w:val="26"/>
        </w:rPr>
      </w:pPr>
    </w:p>
    <w:p w:rsidR="00A37F0A" w:rsidRDefault="00A37F0A" w:rsidP="0028320A">
      <w:pPr>
        <w:tabs>
          <w:tab w:val="left" w:pos="284"/>
        </w:tabs>
        <w:ind w:left="5529"/>
        <w:jc w:val="center"/>
        <w:rPr>
          <w:szCs w:val="28"/>
        </w:rPr>
      </w:pPr>
    </w:p>
    <w:p w:rsidR="00F52357" w:rsidRDefault="003E7478" w:rsidP="0028320A">
      <w:pPr>
        <w:tabs>
          <w:tab w:val="left" w:pos="284"/>
        </w:tabs>
        <w:ind w:left="5529"/>
        <w:jc w:val="center"/>
        <w:rPr>
          <w:szCs w:val="28"/>
        </w:rPr>
      </w:pPr>
      <w:r w:rsidRPr="00F52357">
        <w:rPr>
          <w:szCs w:val="28"/>
        </w:rPr>
        <w:t>Поставщику</w:t>
      </w:r>
    </w:p>
    <w:p w:rsidR="00E44884" w:rsidRPr="00F52357" w:rsidRDefault="003E7478" w:rsidP="0028320A">
      <w:pPr>
        <w:tabs>
          <w:tab w:val="left" w:pos="284"/>
        </w:tabs>
        <w:ind w:left="5529"/>
        <w:jc w:val="center"/>
        <w:rPr>
          <w:szCs w:val="28"/>
        </w:rPr>
      </w:pPr>
      <w:r w:rsidRPr="00F52357">
        <w:rPr>
          <w:szCs w:val="28"/>
        </w:rPr>
        <w:t>(</w:t>
      </w:r>
      <w:r w:rsidR="0079069F" w:rsidRPr="00F52357">
        <w:rPr>
          <w:szCs w:val="28"/>
        </w:rPr>
        <w:t xml:space="preserve">подрядчику, </w:t>
      </w:r>
      <w:r w:rsidRPr="00F52357">
        <w:rPr>
          <w:szCs w:val="28"/>
        </w:rPr>
        <w:t>исполнителю)</w:t>
      </w:r>
      <w:r w:rsidR="003D109E" w:rsidRPr="00F52357">
        <w:rPr>
          <w:szCs w:val="28"/>
        </w:rPr>
        <w:t xml:space="preserve"> Челябинской области</w:t>
      </w:r>
    </w:p>
    <w:p w:rsidR="00E44884" w:rsidRDefault="00E44884" w:rsidP="0028320A">
      <w:pPr>
        <w:tabs>
          <w:tab w:val="left" w:pos="284"/>
        </w:tabs>
        <w:ind w:left="5529"/>
        <w:jc w:val="center"/>
        <w:rPr>
          <w:sz w:val="26"/>
          <w:szCs w:val="26"/>
        </w:rPr>
      </w:pPr>
    </w:p>
    <w:p w:rsidR="00E44884" w:rsidRDefault="00E44884" w:rsidP="0028320A">
      <w:pPr>
        <w:tabs>
          <w:tab w:val="left" w:pos="284"/>
        </w:tabs>
        <w:ind w:left="5529"/>
        <w:jc w:val="center"/>
        <w:rPr>
          <w:sz w:val="26"/>
          <w:szCs w:val="26"/>
        </w:rPr>
      </w:pPr>
    </w:p>
    <w:p w:rsidR="00E44884" w:rsidRPr="004014B4" w:rsidRDefault="00E44884" w:rsidP="0028320A">
      <w:pPr>
        <w:tabs>
          <w:tab w:val="left" w:pos="284"/>
        </w:tabs>
        <w:ind w:left="5529"/>
        <w:jc w:val="center"/>
        <w:rPr>
          <w:sz w:val="26"/>
          <w:szCs w:val="26"/>
        </w:rPr>
      </w:pPr>
    </w:p>
    <w:p w:rsidR="00C61ED2" w:rsidRPr="004014B4" w:rsidRDefault="00C61ED2" w:rsidP="0028320A">
      <w:pPr>
        <w:tabs>
          <w:tab w:val="left" w:pos="284"/>
        </w:tabs>
        <w:ind w:left="5529"/>
        <w:jc w:val="center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66FC5" w:rsidRPr="004014B4" w:rsidTr="00D66FC5">
        <w:tc>
          <w:tcPr>
            <w:tcW w:w="4503" w:type="dxa"/>
          </w:tcPr>
          <w:p w:rsidR="004014B4" w:rsidRDefault="004014B4" w:rsidP="003E5B6C">
            <w:pPr>
              <w:jc w:val="both"/>
              <w:rPr>
                <w:sz w:val="26"/>
                <w:szCs w:val="26"/>
              </w:rPr>
            </w:pPr>
          </w:p>
          <w:p w:rsidR="00766AE9" w:rsidRDefault="00766AE9" w:rsidP="003E5B6C">
            <w:pPr>
              <w:jc w:val="both"/>
              <w:rPr>
                <w:sz w:val="26"/>
                <w:szCs w:val="26"/>
              </w:rPr>
            </w:pPr>
          </w:p>
          <w:p w:rsidR="000C7642" w:rsidRDefault="000C7642" w:rsidP="003E7478">
            <w:pPr>
              <w:jc w:val="both"/>
              <w:rPr>
                <w:sz w:val="26"/>
                <w:szCs w:val="26"/>
              </w:rPr>
            </w:pPr>
          </w:p>
          <w:p w:rsidR="0048712B" w:rsidRPr="003343BA" w:rsidRDefault="0048712B" w:rsidP="003E7478">
            <w:pPr>
              <w:jc w:val="both"/>
              <w:rPr>
                <w:szCs w:val="28"/>
              </w:rPr>
            </w:pPr>
          </w:p>
          <w:p w:rsidR="00D66FC5" w:rsidRPr="00F52357" w:rsidRDefault="003E7478" w:rsidP="003E7478">
            <w:pPr>
              <w:jc w:val="both"/>
              <w:rPr>
                <w:szCs w:val="28"/>
              </w:rPr>
            </w:pPr>
            <w:r w:rsidRPr="00F52357">
              <w:rPr>
                <w:szCs w:val="28"/>
              </w:rPr>
              <w:t xml:space="preserve">Приглашение на участие в  </w:t>
            </w:r>
            <w:r w:rsidR="00F32866" w:rsidRPr="00F52357">
              <w:rPr>
                <w:szCs w:val="28"/>
              </w:rPr>
              <w:t xml:space="preserve"> конференции</w:t>
            </w:r>
          </w:p>
        </w:tc>
      </w:tr>
    </w:tbl>
    <w:p w:rsidR="003A068A" w:rsidRPr="004014B4" w:rsidRDefault="003A068A" w:rsidP="003E5B6C">
      <w:pPr>
        <w:rPr>
          <w:sz w:val="26"/>
          <w:szCs w:val="26"/>
        </w:rPr>
      </w:pPr>
    </w:p>
    <w:p w:rsidR="00BD1BB5" w:rsidRPr="004014B4" w:rsidRDefault="00BD1BB5" w:rsidP="003E5B6C">
      <w:pPr>
        <w:rPr>
          <w:sz w:val="26"/>
          <w:szCs w:val="26"/>
        </w:rPr>
      </w:pPr>
    </w:p>
    <w:p w:rsidR="004014B4" w:rsidRPr="00221E5D" w:rsidRDefault="00F32866" w:rsidP="006579A7">
      <w:pPr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 xml:space="preserve">Главное контрольное управление Челябинской области приглашает Вас принять участие в </w:t>
      </w:r>
      <w:r w:rsidR="004014B4" w:rsidRPr="00221E5D">
        <w:rPr>
          <w:rFonts w:eastAsiaTheme="minorEastAsia"/>
          <w:szCs w:val="28"/>
        </w:rPr>
        <w:t xml:space="preserve">секции «Контрактная система в действии: что нужно знать поставщику», которая будет </w:t>
      </w:r>
      <w:r w:rsidR="00ED5EE8">
        <w:rPr>
          <w:rFonts w:eastAsiaTheme="minorEastAsia"/>
          <w:szCs w:val="28"/>
        </w:rPr>
        <w:t>проведена 04.10.2019 г.</w:t>
      </w:r>
      <w:r w:rsidR="004014B4" w:rsidRPr="00221E5D">
        <w:rPr>
          <w:rFonts w:eastAsiaTheme="minorEastAsia"/>
          <w:szCs w:val="28"/>
        </w:rPr>
        <w:t xml:space="preserve"> в рамках </w:t>
      </w:r>
      <w:r w:rsidR="0079069F" w:rsidRPr="00221E5D">
        <w:rPr>
          <w:rFonts w:eastAsiaTheme="minorEastAsia"/>
          <w:szCs w:val="28"/>
        </w:rPr>
        <w:t xml:space="preserve">X областной практической конференции </w:t>
      </w:r>
      <w:r w:rsidR="00AD123A" w:rsidRPr="00AD123A">
        <w:rPr>
          <w:rFonts w:eastAsiaTheme="minorEastAsia"/>
          <w:szCs w:val="28"/>
        </w:rPr>
        <w:t>«Госзакупки в эпоху перемен: игра по новым правилам»</w:t>
      </w:r>
      <w:r w:rsidR="004014B4" w:rsidRPr="00221E5D">
        <w:rPr>
          <w:rFonts w:eastAsiaTheme="minorEastAsia"/>
          <w:szCs w:val="28"/>
        </w:rPr>
        <w:t>.</w:t>
      </w:r>
    </w:p>
    <w:p w:rsidR="006579A7" w:rsidRPr="00221E5D" w:rsidRDefault="008E386E" w:rsidP="006579A7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Благодаря у</w:t>
      </w:r>
      <w:r w:rsidR="0005626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части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ю</w:t>
      </w:r>
      <w:r w:rsidR="0005626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работе секции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 w:rsidR="0005626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</w:t>
      </w: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579A7"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получ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="000E38DC"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579A7" w:rsidRPr="00221E5D">
        <w:rPr>
          <w:b w:val="0"/>
          <w:color w:val="000000"/>
          <w:sz w:val="28"/>
          <w:szCs w:val="28"/>
          <w:shd w:val="clear" w:color="auto" w:fill="FFFFFF"/>
        </w:rPr>
        <w:t>системны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 w:rsidR="006579A7" w:rsidRPr="00221E5D">
        <w:rPr>
          <w:b w:val="0"/>
          <w:color w:val="000000"/>
          <w:sz w:val="28"/>
          <w:szCs w:val="28"/>
          <w:shd w:val="clear" w:color="auto" w:fill="FFFFFF"/>
        </w:rPr>
        <w:t xml:space="preserve"> и актуальны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 w:rsidR="006579A7" w:rsidRPr="00221E5D">
        <w:rPr>
          <w:b w:val="0"/>
          <w:color w:val="000000"/>
          <w:sz w:val="28"/>
          <w:szCs w:val="28"/>
          <w:shd w:val="clear" w:color="auto" w:fill="FFFFFF"/>
        </w:rPr>
        <w:t xml:space="preserve"> знани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r w:rsidRPr="008E386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области контрактной системы</w:t>
      </w:r>
      <w:r>
        <w:rPr>
          <w:b w:val="0"/>
          <w:color w:val="000000"/>
          <w:sz w:val="28"/>
          <w:szCs w:val="28"/>
          <w:shd w:val="clear" w:color="auto" w:fill="FFFFFF"/>
        </w:rPr>
        <w:t>, которые позволят в будущем максимально действенно, прибыльно и эффективно</w:t>
      </w:r>
      <w:r w:rsidRPr="00221E5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участвовать и побеждать в закупочных процедурах в качестве поставщиков (подрядчиков, исполнителей)</w:t>
      </w:r>
      <w:r w:rsidR="006579A7" w:rsidRPr="00221E5D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221E5D" w:rsidRPr="00221E5D" w:rsidRDefault="00221E5D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 ходе</w:t>
      </w:r>
      <w:r w:rsidR="000E38DC"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работ</w:t>
      </w: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ы</w:t>
      </w:r>
      <w:r w:rsidR="000E38DC"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секции 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будет</w:t>
      </w:r>
      <w:r w:rsidR="008E386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рассмотр</w:t>
      </w:r>
      <w:r w:rsidR="00BB0FB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ен</w:t>
      </w:r>
      <w:r w:rsidR="002007B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ряд важнейших вопросов, таких </w:t>
      </w: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как:</w:t>
      </w:r>
    </w:p>
    <w:p w:rsidR="00221E5D" w:rsidRDefault="00221E5D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221E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- </w:t>
      </w:r>
      <w:r w:rsidR="00AD123A">
        <w:rPr>
          <w:b w:val="0"/>
          <w:spacing w:val="-4"/>
          <w:sz w:val="28"/>
          <w:szCs w:val="28"/>
        </w:rPr>
        <w:t>п</w:t>
      </w:r>
      <w:r w:rsidR="00AD123A" w:rsidRPr="00AD123A">
        <w:rPr>
          <w:b w:val="0"/>
          <w:spacing w:val="-4"/>
          <w:sz w:val="28"/>
          <w:szCs w:val="28"/>
        </w:rPr>
        <w:t>оддержка бизнеса в Челябинской области и способы её получения</w:t>
      </w:r>
      <w:r w:rsidRPr="00221E5D">
        <w:rPr>
          <w:b w:val="0"/>
          <w:sz w:val="28"/>
          <w:szCs w:val="28"/>
        </w:rPr>
        <w:t>;</w:t>
      </w:r>
    </w:p>
    <w:p w:rsidR="00AD123A" w:rsidRDefault="00AD123A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007B0">
        <w:rPr>
          <w:b w:val="0"/>
          <w:sz w:val="28"/>
          <w:szCs w:val="28"/>
        </w:rPr>
        <w:t>н</w:t>
      </w:r>
      <w:r w:rsidR="002007B0" w:rsidRPr="002007B0">
        <w:rPr>
          <w:b w:val="0"/>
          <w:sz w:val="28"/>
          <w:szCs w:val="28"/>
        </w:rPr>
        <w:t>овые правила участия в электронных закупках</w:t>
      </w:r>
      <w:r w:rsidR="002007B0">
        <w:rPr>
          <w:b w:val="0"/>
          <w:sz w:val="28"/>
          <w:szCs w:val="28"/>
        </w:rPr>
        <w:t>;</w:t>
      </w:r>
    </w:p>
    <w:p w:rsidR="002007B0" w:rsidRDefault="002007B0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</w:t>
      </w:r>
      <w:r w:rsidRPr="002007B0">
        <w:rPr>
          <w:b w:val="0"/>
          <w:sz w:val="28"/>
          <w:szCs w:val="28"/>
        </w:rPr>
        <w:t>акторинг в госзакупках</w:t>
      </w:r>
      <w:r>
        <w:rPr>
          <w:b w:val="0"/>
          <w:sz w:val="28"/>
          <w:szCs w:val="28"/>
        </w:rPr>
        <w:t>;</w:t>
      </w:r>
    </w:p>
    <w:p w:rsidR="002007B0" w:rsidRDefault="002007B0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007B0">
        <w:rPr>
          <w:b w:val="0"/>
          <w:sz w:val="28"/>
          <w:szCs w:val="28"/>
        </w:rPr>
        <w:t>оформлени</w:t>
      </w:r>
      <w:r>
        <w:rPr>
          <w:b w:val="0"/>
          <w:sz w:val="28"/>
          <w:szCs w:val="28"/>
        </w:rPr>
        <w:t>е</w:t>
      </w:r>
      <w:r w:rsidRPr="002007B0">
        <w:rPr>
          <w:b w:val="0"/>
          <w:sz w:val="28"/>
          <w:szCs w:val="28"/>
        </w:rPr>
        <w:t xml:space="preserve"> сертификатов происхождения и актов экспертиз для участия в госзакупках</w:t>
      </w:r>
      <w:r>
        <w:rPr>
          <w:b w:val="0"/>
          <w:sz w:val="28"/>
          <w:szCs w:val="28"/>
        </w:rPr>
        <w:t>;</w:t>
      </w:r>
    </w:p>
    <w:p w:rsidR="002007B0" w:rsidRDefault="002007B0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</w:t>
      </w:r>
      <w:r w:rsidRPr="002007B0">
        <w:rPr>
          <w:b w:val="0"/>
          <w:sz w:val="28"/>
          <w:szCs w:val="28"/>
        </w:rPr>
        <w:t>ак не попасть в реестр недобросовестных поставщиков</w:t>
      </w:r>
      <w:r>
        <w:rPr>
          <w:b w:val="0"/>
          <w:sz w:val="28"/>
          <w:szCs w:val="28"/>
        </w:rPr>
        <w:t xml:space="preserve"> и защититься от </w:t>
      </w:r>
      <w:r w:rsidRPr="002007B0">
        <w:rPr>
          <w:b w:val="0"/>
          <w:sz w:val="28"/>
          <w:szCs w:val="28"/>
        </w:rPr>
        <w:t>недобросовестных заказчиков</w:t>
      </w:r>
      <w:r w:rsidR="00F52357">
        <w:rPr>
          <w:b w:val="0"/>
          <w:sz w:val="28"/>
          <w:szCs w:val="28"/>
        </w:rPr>
        <w:t xml:space="preserve"> и ряд других актуальных вопросов</w:t>
      </w:r>
      <w:r>
        <w:rPr>
          <w:b w:val="0"/>
          <w:sz w:val="28"/>
          <w:szCs w:val="28"/>
        </w:rPr>
        <w:t>.</w:t>
      </w:r>
    </w:p>
    <w:p w:rsidR="00221E5D" w:rsidRPr="00221E5D" w:rsidRDefault="00221E5D" w:rsidP="00221E5D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b w:val="0"/>
          <w:bCs w:val="0"/>
          <w:kern w:val="0"/>
          <w:sz w:val="36"/>
          <w:szCs w:val="28"/>
          <w:lang w:eastAsia="en-US"/>
        </w:rPr>
      </w:pPr>
      <w:r w:rsidRPr="00221E5D">
        <w:rPr>
          <w:b w:val="0"/>
          <w:sz w:val="28"/>
          <w:szCs w:val="23"/>
        </w:rPr>
        <w:t xml:space="preserve">Все аспекты </w:t>
      </w:r>
      <w:r w:rsidR="00ED5EE8">
        <w:rPr>
          <w:b w:val="0"/>
          <w:sz w:val="28"/>
          <w:szCs w:val="23"/>
        </w:rPr>
        <w:t>гос</w:t>
      </w:r>
      <w:r w:rsidRPr="00221E5D">
        <w:rPr>
          <w:b w:val="0"/>
          <w:sz w:val="28"/>
          <w:szCs w:val="23"/>
        </w:rPr>
        <w:t xml:space="preserve">закупок </w:t>
      </w:r>
      <w:r w:rsidR="00ED5EE8">
        <w:rPr>
          <w:b w:val="0"/>
          <w:sz w:val="28"/>
          <w:szCs w:val="23"/>
        </w:rPr>
        <w:t>будут рассмотрены</w:t>
      </w:r>
      <w:r w:rsidRPr="00221E5D">
        <w:rPr>
          <w:b w:val="0"/>
          <w:sz w:val="28"/>
          <w:szCs w:val="23"/>
        </w:rPr>
        <w:t xml:space="preserve"> в соответствии с последними изменениями законодательства</w:t>
      </w:r>
      <w:r>
        <w:rPr>
          <w:b w:val="0"/>
          <w:sz w:val="28"/>
          <w:szCs w:val="23"/>
        </w:rPr>
        <w:t>.</w:t>
      </w:r>
    </w:p>
    <w:p w:rsidR="00F826F1" w:rsidRPr="00221E5D" w:rsidRDefault="00ED5EE8" w:rsidP="00F52357">
      <w:pPr>
        <w:widowControl w:val="0"/>
        <w:ind w:firstLine="709"/>
        <w:jc w:val="both"/>
        <w:rPr>
          <w:rFonts w:eastAsiaTheme="minorEastAsia"/>
          <w:szCs w:val="28"/>
        </w:rPr>
      </w:pPr>
      <w:r w:rsidRPr="00ED5EE8">
        <w:rPr>
          <w:rFonts w:eastAsiaTheme="minorEastAsia"/>
          <w:szCs w:val="28"/>
        </w:rPr>
        <w:t>В конференции примут участие</w:t>
      </w:r>
      <w:r w:rsidR="004A11B2">
        <w:rPr>
          <w:rFonts w:eastAsiaTheme="minorEastAsia"/>
          <w:szCs w:val="28"/>
        </w:rPr>
        <w:t>:</w:t>
      </w:r>
      <w:r w:rsidRPr="00ED5EE8">
        <w:rPr>
          <w:rFonts w:eastAsiaTheme="minorEastAsia"/>
          <w:szCs w:val="28"/>
        </w:rPr>
        <w:t xml:space="preserve"> член Рабочей группы Экспертного совета при Правительстве Российской Федерации по вопросам совершенствования государственных закупок и государственных инвестиций, председатель Комитета по безопасности закупочной деятельности Национальной ассоциации и</w:t>
      </w:r>
      <w:r w:rsidR="00A63DB9">
        <w:rPr>
          <w:rFonts w:eastAsiaTheme="minorEastAsia"/>
          <w:szCs w:val="28"/>
        </w:rPr>
        <w:t>нститутов закупок</w:t>
      </w:r>
      <w:r w:rsidRPr="00ED5EE8">
        <w:rPr>
          <w:rFonts w:eastAsiaTheme="minorEastAsia"/>
          <w:szCs w:val="28"/>
        </w:rPr>
        <w:t xml:space="preserve"> Кузнецов</w:t>
      </w:r>
      <w:r w:rsidR="00D55FD4">
        <w:rPr>
          <w:rFonts w:eastAsiaTheme="minorEastAsia"/>
          <w:szCs w:val="28"/>
        </w:rPr>
        <w:t xml:space="preserve"> К.В., а также представители АО </w:t>
      </w:r>
      <w:r w:rsidRPr="00ED5EE8">
        <w:rPr>
          <w:rFonts w:eastAsiaTheme="minorEastAsia"/>
          <w:szCs w:val="28"/>
        </w:rPr>
        <w:t xml:space="preserve">«Корпорации «МСП», Министерства экономического развития Челябинской области, Управления Федеральной антимонопольной службы по Челябинской области, Фонда финансирования промышленности и предпринимательства – Территория </w:t>
      </w:r>
      <w:r w:rsidRPr="00ED5EE8">
        <w:rPr>
          <w:rFonts w:eastAsiaTheme="minorEastAsia"/>
          <w:szCs w:val="28"/>
        </w:rPr>
        <w:lastRenderedPageBreak/>
        <w:t>Бизнеса, Южно-Уральской торгово-промышленной палаты, Челябинского областного отделения общероссийской общественной организации малого и среднего предпринимательства «Опора России».</w:t>
      </w:r>
      <w:r w:rsidR="002007B0" w:rsidRPr="002007B0">
        <w:rPr>
          <w:rFonts w:eastAsiaTheme="minorEastAsia"/>
          <w:szCs w:val="28"/>
        </w:rPr>
        <w:t xml:space="preserve"> </w:t>
      </w:r>
    </w:p>
    <w:p w:rsidR="00F826F1" w:rsidRPr="00221E5D" w:rsidRDefault="00F826F1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 xml:space="preserve">Место проведения: </w:t>
      </w:r>
      <w:r w:rsidR="00F52357" w:rsidRPr="00F52357">
        <w:rPr>
          <w:rFonts w:eastAsiaTheme="minorEastAsia"/>
          <w:szCs w:val="28"/>
        </w:rPr>
        <w:t>г. Челябинск, отель «</w:t>
      </w:r>
      <w:proofErr w:type="spellStart"/>
      <w:r w:rsidR="00F52357" w:rsidRPr="00F52357">
        <w:rPr>
          <w:rFonts w:eastAsiaTheme="minorEastAsia"/>
          <w:szCs w:val="28"/>
        </w:rPr>
        <w:t>Radisson</w:t>
      </w:r>
      <w:proofErr w:type="spellEnd"/>
      <w:r w:rsidR="00F52357" w:rsidRPr="00F52357">
        <w:rPr>
          <w:rFonts w:eastAsiaTheme="minorEastAsia"/>
          <w:szCs w:val="28"/>
        </w:rPr>
        <w:t xml:space="preserve"> </w:t>
      </w:r>
      <w:proofErr w:type="spellStart"/>
      <w:r w:rsidR="00F52357" w:rsidRPr="00F52357">
        <w:rPr>
          <w:rFonts w:eastAsiaTheme="minorEastAsia"/>
          <w:szCs w:val="28"/>
        </w:rPr>
        <w:t>Blu</w:t>
      </w:r>
      <w:proofErr w:type="spellEnd"/>
      <w:r w:rsidR="00F52357" w:rsidRPr="00F52357">
        <w:rPr>
          <w:rFonts w:eastAsiaTheme="minorEastAsia"/>
          <w:szCs w:val="28"/>
        </w:rPr>
        <w:t>», ул. Труда, д. 179, конференц-зал</w:t>
      </w:r>
      <w:r w:rsidR="0079069F" w:rsidRPr="00221E5D">
        <w:rPr>
          <w:rFonts w:eastAsiaTheme="minorEastAsia"/>
          <w:szCs w:val="28"/>
        </w:rPr>
        <w:t>.</w:t>
      </w:r>
    </w:p>
    <w:p w:rsidR="00F826F1" w:rsidRPr="00221E5D" w:rsidRDefault="00F826F1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 xml:space="preserve">Дата и время проведения: </w:t>
      </w:r>
      <w:r w:rsidR="0079069F" w:rsidRPr="00221E5D">
        <w:rPr>
          <w:rFonts w:eastAsiaTheme="minorEastAsia"/>
          <w:szCs w:val="28"/>
        </w:rPr>
        <w:t>0</w:t>
      </w:r>
      <w:r w:rsidR="00F52357">
        <w:rPr>
          <w:rFonts w:eastAsiaTheme="minorEastAsia"/>
          <w:szCs w:val="28"/>
        </w:rPr>
        <w:t>4</w:t>
      </w:r>
      <w:r w:rsidR="0079069F" w:rsidRPr="00221E5D">
        <w:rPr>
          <w:rFonts w:eastAsiaTheme="minorEastAsia"/>
          <w:szCs w:val="28"/>
        </w:rPr>
        <w:t>.10.201</w:t>
      </w:r>
      <w:r w:rsidR="00F52357">
        <w:rPr>
          <w:rFonts w:eastAsiaTheme="minorEastAsia"/>
          <w:szCs w:val="28"/>
        </w:rPr>
        <w:t>9</w:t>
      </w:r>
      <w:r w:rsidR="0079069F" w:rsidRPr="00221E5D">
        <w:rPr>
          <w:rFonts w:eastAsiaTheme="minorEastAsia"/>
          <w:szCs w:val="28"/>
        </w:rPr>
        <w:t xml:space="preserve"> г. с 10:00 до 1</w:t>
      </w:r>
      <w:r w:rsidR="00F52357">
        <w:rPr>
          <w:rFonts w:eastAsiaTheme="minorEastAsia"/>
          <w:szCs w:val="28"/>
        </w:rPr>
        <w:t>7</w:t>
      </w:r>
      <w:r w:rsidR="0079069F" w:rsidRPr="00221E5D">
        <w:rPr>
          <w:rFonts w:eastAsiaTheme="minorEastAsia"/>
          <w:szCs w:val="28"/>
        </w:rPr>
        <w:t>:00 часов.</w:t>
      </w:r>
    </w:p>
    <w:p w:rsidR="00F826F1" w:rsidRPr="00221E5D" w:rsidRDefault="00F826F1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 xml:space="preserve">Участие в конференции бесплатное. </w:t>
      </w:r>
    </w:p>
    <w:p w:rsidR="00F826F1" w:rsidRPr="00221E5D" w:rsidRDefault="00F826F1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>Более подробную информацию можно узнать по тел. (351) 263-84-48.</w:t>
      </w:r>
    </w:p>
    <w:p w:rsidR="006E3A6A" w:rsidRPr="00221E5D" w:rsidRDefault="00F826F1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 xml:space="preserve">В случае принятия решения об участии в конференции, </w:t>
      </w:r>
      <w:r w:rsidR="003D109E" w:rsidRPr="00221E5D">
        <w:rPr>
          <w:rFonts w:eastAsiaTheme="minorEastAsia"/>
          <w:szCs w:val="28"/>
        </w:rPr>
        <w:t>про</w:t>
      </w:r>
      <w:r w:rsidR="00EC7152">
        <w:rPr>
          <w:rFonts w:eastAsiaTheme="minorEastAsia"/>
          <w:szCs w:val="28"/>
        </w:rPr>
        <w:t>сим</w:t>
      </w:r>
      <w:r w:rsidR="003D109E" w:rsidRPr="00221E5D">
        <w:rPr>
          <w:rFonts w:eastAsiaTheme="minorEastAsia"/>
          <w:szCs w:val="28"/>
        </w:rPr>
        <w:t xml:space="preserve"> направить заявку в срок до </w:t>
      </w:r>
      <w:r w:rsidR="00F52357">
        <w:rPr>
          <w:rFonts w:eastAsiaTheme="minorEastAsia"/>
          <w:szCs w:val="28"/>
        </w:rPr>
        <w:t>01</w:t>
      </w:r>
      <w:r w:rsidR="003D109E" w:rsidRPr="00221E5D">
        <w:rPr>
          <w:rFonts w:eastAsiaTheme="minorEastAsia"/>
          <w:szCs w:val="28"/>
        </w:rPr>
        <w:t>.</w:t>
      </w:r>
      <w:r w:rsidR="00F52357">
        <w:rPr>
          <w:rFonts w:eastAsiaTheme="minorEastAsia"/>
          <w:szCs w:val="28"/>
        </w:rPr>
        <w:t>10</w:t>
      </w:r>
      <w:r w:rsidR="003D109E" w:rsidRPr="00221E5D">
        <w:rPr>
          <w:rFonts w:eastAsiaTheme="minorEastAsia"/>
          <w:szCs w:val="28"/>
        </w:rPr>
        <w:t>.201</w:t>
      </w:r>
      <w:r w:rsidR="00F52357">
        <w:rPr>
          <w:rFonts w:eastAsiaTheme="minorEastAsia"/>
          <w:szCs w:val="28"/>
        </w:rPr>
        <w:t>9</w:t>
      </w:r>
      <w:r w:rsidR="00B9167F">
        <w:rPr>
          <w:rFonts w:eastAsiaTheme="minorEastAsia"/>
          <w:szCs w:val="28"/>
        </w:rPr>
        <w:t xml:space="preserve"> г</w:t>
      </w:r>
      <w:r w:rsidR="00F52357">
        <w:rPr>
          <w:rFonts w:eastAsiaTheme="minorEastAsia"/>
          <w:szCs w:val="28"/>
        </w:rPr>
        <w:t>.</w:t>
      </w:r>
      <w:r w:rsidR="00B9167F">
        <w:rPr>
          <w:rFonts w:eastAsiaTheme="minorEastAsia"/>
          <w:szCs w:val="28"/>
        </w:rPr>
        <w:t xml:space="preserve"> по электронной почте</w:t>
      </w:r>
      <w:r w:rsidR="006579A7" w:rsidRPr="00221E5D">
        <w:rPr>
          <w:rStyle w:val="a3"/>
          <w:rFonts w:eastAsiaTheme="minorEastAsia"/>
          <w:color w:val="auto"/>
          <w:szCs w:val="28"/>
          <w:u w:val="none"/>
        </w:rPr>
        <w:t xml:space="preserve"> </w:t>
      </w:r>
      <w:r w:rsidR="00F52357">
        <w:rPr>
          <w:rStyle w:val="a3"/>
          <w:rFonts w:eastAsiaTheme="minorEastAsia"/>
          <w:szCs w:val="28"/>
          <w:lang w:val="en-US"/>
        </w:rPr>
        <w:t>o</w:t>
      </w:r>
      <w:r w:rsidR="00F52357" w:rsidRPr="00F52357">
        <w:rPr>
          <w:rStyle w:val="a3"/>
          <w:rFonts w:eastAsiaTheme="minorEastAsia"/>
          <w:szCs w:val="28"/>
        </w:rPr>
        <w:t>.</w:t>
      </w:r>
      <w:proofErr w:type="spellStart"/>
      <w:r w:rsidR="00F52357">
        <w:rPr>
          <w:rStyle w:val="a3"/>
          <w:rFonts w:eastAsiaTheme="minorEastAsia"/>
          <w:szCs w:val="28"/>
          <w:lang w:val="en-US"/>
        </w:rPr>
        <w:t>banina</w:t>
      </w:r>
      <w:proofErr w:type="spellEnd"/>
      <w:r w:rsidR="006579A7" w:rsidRPr="00221E5D">
        <w:rPr>
          <w:rStyle w:val="a3"/>
          <w:rFonts w:eastAsiaTheme="minorEastAsia"/>
          <w:szCs w:val="28"/>
        </w:rPr>
        <w:t>@</w:t>
      </w:r>
      <w:proofErr w:type="spellStart"/>
      <w:r w:rsidR="006579A7" w:rsidRPr="00221E5D">
        <w:rPr>
          <w:rStyle w:val="a3"/>
          <w:rFonts w:eastAsiaTheme="minorEastAsia"/>
          <w:szCs w:val="28"/>
          <w:lang w:val="en-US"/>
        </w:rPr>
        <w:t>gku</w:t>
      </w:r>
      <w:proofErr w:type="spellEnd"/>
      <w:r w:rsidR="006579A7" w:rsidRPr="00221E5D">
        <w:rPr>
          <w:rStyle w:val="a3"/>
          <w:rFonts w:eastAsiaTheme="minorEastAsia"/>
          <w:szCs w:val="28"/>
        </w:rPr>
        <w:t>74.</w:t>
      </w:r>
      <w:proofErr w:type="spellStart"/>
      <w:r w:rsidR="006579A7" w:rsidRPr="00221E5D">
        <w:rPr>
          <w:rStyle w:val="a3"/>
          <w:rFonts w:eastAsiaTheme="minorEastAsia"/>
          <w:szCs w:val="28"/>
          <w:lang w:val="en-US"/>
        </w:rPr>
        <w:t>ru</w:t>
      </w:r>
      <w:proofErr w:type="spellEnd"/>
      <w:r w:rsidR="003D109E" w:rsidRPr="00221E5D">
        <w:rPr>
          <w:rFonts w:eastAsiaTheme="minorEastAsia"/>
          <w:szCs w:val="28"/>
        </w:rPr>
        <w:t>.</w:t>
      </w:r>
    </w:p>
    <w:p w:rsidR="006E3A6A" w:rsidRPr="00221E5D" w:rsidRDefault="006E3A6A" w:rsidP="005B44F4">
      <w:pPr>
        <w:widowControl w:val="0"/>
        <w:ind w:firstLine="709"/>
        <w:jc w:val="both"/>
        <w:rPr>
          <w:rFonts w:eastAsiaTheme="minorEastAsia"/>
          <w:szCs w:val="28"/>
        </w:rPr>
      </w:pPr>
    </w:p>
    <w:p w:rsidR="003E7478" w:rsidRPr="00221E5D" w:rsidRDefault="003D109E" w:rsidP="005B44F4">
      <w:pPr>
        <w:widowControl w:val="0"/>
        <w:ind w:firstLine="709"/>
        <w:jc w:val="both"/>
        <w:rPr>
          <w:rFonts w:eastAsiaTheme="minorEastAsia"/>
          <w:szCs w:val="28"/>
        </w:rPr>
      </w:pPr>
      <w:r w:rsidRPr="00221E5D">
        <w:rPr>
          <w:rFonts w:eastAsiaTheme="minorEastAsia"/>
          <w:szCs w:val="28"/>
        </w:rPr>
        <w:t>Приложение: форма заявки на 1 л. в 1 экз.</w:t>
      </w:r>
    </w:p>
    <w:p w:rsidR="000A2418" w:rsidRPr="00221E5D" w:rsidRDefault="000A2418" w:rsidP="005B44F4">
      <w:pPr>
        <w:widowControl w:val="0"/>
        <w:jc w:val="both"/>
        <w:rPr>
          <w:rFonts w:eastAsiaTheme="minorEastAsia"/>
          <w:szCs w:val="28"/>
        </w:rPr>
      </w:pPr>
    </w:p>
    <w:p w:rsidR="003D569A" w:rsidRPr="00221E5D" w:rsidRDefault="003D569A" w:rsidP="005B44F4">
      <w:pPr>
        <w:widowControl w:val="0"/>
        <w:jc w:val="both"/>
        <w:rPr>
          <w:rFonts w:eastAsiaTheme="minorEastAsia"/>
          <w:szCs w:val="28"/>
        </w:rPr>
      </w:pPr>
    </w:p>
    <w:p w:rsidR="007B076F" w:rsidRDefault="007B076F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  <w:bookmarkStart w:id="0" w:name="_GoBack"/>
      <w:bookmarkEnd w:id="0"/>
    </w:p>
    <w:p w:rsidR="000E38DC" w:rsidRDefault="000E38DC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221E5D" w:rsidRDefault="00221E5D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B9167F" w:rsidRDefault="00B9167F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B9167F" w:rsidRDefault="00B9167F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EC7152" w:rsidRDefault="00EC7152" w:rsidP="005B44F4">
      <w:pPr>
        <w:widowControl w:val="0"/>
        <w:jc w:val="both"/>
        <w:rPr>
          <w:color w:val="000000"/>
          <w:spacing w:val="-4"/>
          <w:sz w:val="16"/>
          <w:szCs w:val="16"/>
        </w:rPr>
      </w:pPr>
    </w:p>
    <w:p w:rsidR="000E38DC" w:rsidRPr="00BB0FB8" w:rsidRDefault="000E38DC" w:rsidP="005B44F4">
      <w:pPr>
        <w:widowControl w:val="0"/>
        <w:jc w:val="both"/>
        <w:rPr>
          <w:color w:val="000000"/>
          <w:spacing w:val="-4"/>
          <w:szCs w:val="16"/>
        </w:rPr>
      </w:pPr>
    </w:p>
    <w:p w:rsidR="002546CA" w:rsidRPr="00D44BC0" w:rsidRDefault="002546CA" w:rsidP="005B44F4">
      <w:pPr>
        <w:widowControl w:val="0"/>
        <w:rPr>
          <w:sz w:val="14"/>
          <w:szCs w:val="14"/>
        </w:rPr>
      </w:pPr>
    </w:p>
    <w:sectPr w:rsidR="002546CA" w:rsidRPr="00D44BC0" w:rsidSect="0048712B">
      <w:headerReference w:type="default" r:id="rId8"/>
      <w:headerReference w:type="first" r:id="rId9"/>
      <w:pgSz w:w="11906" w:h="16838"/>
      <w:pgMar w:top="1134" w:right="851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93" w:rsidRDefault="00C56E93" w:rsidP="003A068A">
      <w:r>
        <w:separator/>
      </w:r>
    </w:p>
  </w:endnote>
  <w:endnote w:type="continuationSeparator" w:id="0">
    <w:p w:rsidR="00C56E93" w:rsidRDefault="00C56E93" w:rsidP="003A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93" w:rsidRDefault="00C56E93" w:rsidP="003A068A">
      <w:r>
        <w:separator/>
      </w:r>
    </w:p>
  </w:footnote>
  <w:footnote w:type="continuationSeparator" w:id="0">
    <w:p w:rsidR="00C56E93" w:rsidRDefault="00C56E93" w:rsidP="003A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089912"/>
      <w:docPartObj>
        <w:docPartGallery w:val="Page Numbers (Top of Page)"/>
        <w:docPartUnique/>
      </w:docPartObj>
    </w:sdtPr>
    <w:sdtEndPr/>
    <w:sdtContent>
      <w:p w:rsidR="00A72620" w:rsidRDefault="00A726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B9">
          <w:rPr>
            <w:noProof/>
          </w:rPr>
          <w:t>2</w:t>
        </w:r>
        <w:r>
          <w:fldChar w:fldCharType="end"/>
        </w:r>
      </w:p>
    </w:sdtContent>
  </w:sdt>
  <w:p w:rsidR="00A72620" w:rsidRDefault="00A726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20" w:rsidRDefault="00A72620">
    <w:pPr>
      <w:pStyle w:val="a6"/>
      <w:jc w:val="center"/>
    </w:pPr>
  </w:p>
  <w:p w:rsidR="00A72620" w:rsidRDefault="00A726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B3"/>
    <w:multiLevelType w:val="hybridMultilevel"/>
    <w:tmpl w:val="75AE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D80"/>
    <w:multiLevelType w:val="hybridMultilevel"/>
    <w:tmpl w:val="90E88090"/>
    <w:lvl w:ilvl="0" w:tplc="5DE22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C2558"/>
    <w:multiLevelType w:val="hybridMultilevel"/>
    <w:tmpl w:val="2BF6FD36"/>
    <w:lvl w:ilvl="0" w:tplc="1CBC9B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D4B0000"/>
    <w:multiLevelType w:val="hybridMultilevel"/>
    <w:tmpl w:val="F0B2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E2"/>
    <w:rsid w:val="00020DAD"/>
    <w:rsid w:val="00020EB3"/>
    <w:rsid w:val="000230B0"/>
    <w:rsid w:val="000307ED"/>
    <w:rsid w:val="00030D32"/>
    <w:rsid w:val="00041078"/>
    <w:rsid w:val="00055D1D"/>
    <w:rsid w:val="0005626E"/>
    <w:rsid w:val="0008530D"/>
    <w:rsid w:val="00090AB3"/>
    <w:rsid w:val="000957CF"/>
    <w:rsid w:val="000A0AF9"/>
    <w:rsid w:val="000A2418"/>
    <w:rsid w:val="000A2768"/>
    <w:rsid w:val="000A5B88"/>
    <w:rsid w:val="000A626E"/>
    <w:rsid w:val="000B58EA"/>
    <w:rsid w:val="000C3087"/>
    <w:rsid w:val="000C7642"/>
    <w:rsid w:val="000E2680"/>
    <w:rsid w:val="000E38DC"/>
    <w:rsid w:val="000E59DA"/>
    <w:rsid w:val="000E6C9F"/>
    <w:rsid w:val="000F5661"/>
    <w:rsid w:val="000F616A"/>
    <w:rsid w:val="00120289"/>
    <w:rsid w:val="001278E1"/>
    <w:rsid w:val="001302C4"/>
    <w:rsid w:val="0013151B"/>
    <w:rsid w:val="00132ED7"/>
    <w:rsid w:val="00133993"/>
    <w:rsid w:val="00143142"/>
    <w:rsid w:val="00146198"/>
    <w:rsid w:val="00154BBA"/>
    <w:rsid w:val="001743EC"/>
    <w:rsid w:val="00180FF1"/>
    <w:rsid w:val="00181F03"/>
    <w:rsid w:val="00184E1E"/>
    <w:rsid w:val="001952F9"/>
    <w:rsid w:val="001B6572"/>
    <w:rsid w:val="001C5756"/>
    <w:rsid w:val="001D7E78"/>
    <w:rsid w:val="001E0E96"/>
    <w:rsid w:val="001E4F92"/>
    <w:rsid w:val="002007B0"/>
    <w:rsid w:val="00201F27"/>
    <w:rsid w:val="0021161F"/>
    <w:rsid w:val="00216450"/>
    <w:rsid w:val="00221E5D"/>
    <w:rsid w:val="002249F0"/>
    <w:rsid w:val="00252CA1"/>
    <w:rsid w:val="00253176"/>
    <w:rsid w:val="00253379"/>
    <w:rsid w:val="002546CA"/>
    <w:rsid w:val="00274C86"/>
    <w:rsid w:val="002774F4"/>
    <w:rsid w:val="002777B0"/>
    <w:rsid w:val="002808B5"/>
    <w:rsid w:val="0028320A"/>
    <w:rsid w:val="00292D1F"/>
    <w:rsid w:val="0029534E"/>
    <w:rsid w:val="002954BC"/>
    <w:rsid w:val="002C4568"/>
    <w:rsid w:val="002D4D38"/>
    <w:rsid w:val="002E33FC"/>
    <w:rsid w:val="002F6305"/>
    <w:rsid w:val="00305B03"/>
    <w:rsid w:val="00306AD8"/>
    <w:rsid w:val="00310A27"/>
    <w:rsid w:val="00315E5F"/>
    <w:rsid w:val="003343BA"/>
    <w:rsid w:val="00340307"/>
    <w:rsid w:val="00363852"/>
    <w:rsid w:val="00367F88"/>
    <w:rsid w:val="00386D73"/>
    <w:rsid w:val="003876AF"/>
    <w:rsid w:val="00390F40"/>
    <w:rsid w:val="003936DB"/>
    <w:rsid w:val="00393F05"/>
    <w:rsid w:val="003967AC"/>
    <w:rsid w:val="003A068A"/>
    <w:rsid w:val="003A171C"/>
    <w:rsid w:val="003A5BBE"/>
    <w:rsid w:val="003A681D"/>
    <w:rsid w:val="003B2430"/>
    <w:rsid w:val="003B323C"/>
    <w:rsid w:val="003D0EB9"/>
    <w:rsid w:val="003D109E"/>
    <w:rsid w:val="003D569A"/>
    <w:rsid w:val="003D716A"/>
    <w:rsid w:val="003E5B6C"/>
    <w:rsid w:val="003E7478"/>
    <w:rsid w:val="003F0B4E"/>
    <w:rsid w:val="003F6AA1"/>
    <w:rsid w:val="004014B4"/>
    <w:rsid w:val="00401777"/>
    <w:rsid w:val="00403FA9"/>
    <w:rsid w:val="00404CE1"/>
    <w:rsid w:val="00425EBA"/>
    <w:rsid w:val="00426605"/>
    <w:rsid w:val="00431599"/>
    <w:rsid w:val="00432315"/>
    <w:rsid w:val="0043388C"/>
    <w:rsid w:val="0044400A"/>
    <w:rsid w:val="00445805"/>
    <w:rsid w:val="004835B1"/>
    <w:rsid w:val="0048712B"/>
    <w:rsid w:val="004902FE"/>
    <w:rsid w:val="004932CE"/>
    <w:rsid w:val="004A11B2"/>
    <w:rsid w:val="004A48AA"/>
    <w:rsid w:val="004B054F"/>
    <w:rsid w:val="004C4173"/>
    <w:rsid w:val="004D7EF7"/>
    <w:rsid w:val="004E5D72"/>
    <w:rsid w:val="0050133E"/>
    <w:rsid w:val="005037FC"/>
    <w:rsid w:val="00503FCC"/>
    <w:rsid w:val="00504E01"/>
    <w:rsid w:val="00521F8E"/>
    <w:rsid w:val="005231FE"/>
    <w:rsid w:val="00526F8E"/>
    <w:rsid w:val="00533A60"/>
    <w:rsid w:val="00552ECE"/>
    <w:rsid w:val="00566670"/>
    <w:rsid w:val="00581DD7"/>
    <w:rsid w:val="00584FBA"/>
    <w:rsid w:val="005A76D3"/>
    <w:rsid w:val="005B44F4"/>
    <w:rsid w:val="005B492F"/>
    <w:rsid w:val="005D0601"/>
    <w:rsid w:val="005D6019"/>
    <w:rsid w:val="005F346B"/>
    <w:rsid w:val="005F715F"/>
    <w:rsid w:val="00600126"/>
    <w:rsid w:val="0061284C"/>
    <w:rsid w:val="0061442C"/>
    <w:rsid w:val="0062351F"/>
    <w:rsid w:val="00624434"/>
    <w:rsid w:val="0063076F"/>
    <w:rsid w:val="00636163"/>
    <w:rsid w:val="006504B4"/>
    <w:rsid w:val="006553B2"/>
    <w:rsid w:val="006579A7"/>
    <w:rsid w:val="006A3F63"/>
    <w:rsid w:val="006E3A6A"/>
    <w:rsid w:val="00702A10"/>
    <w:rsid w:val="00710FD9"/>
    <w:rsid w:val="00712FEB"/>
    <w:rsid w:val="007179E7"/>
    <w:rsid w:val="00726E12"/>
    <w:rsid w:val="0073407B"/>
    <w:rsid w:val="00742B20"/>
    <w:rsid w:val="00742D77"/>
    <w:rsid w:val="0074548A"/>
    <w:rsid w:val="007470F5"/>
    <w:rsid w:val="00753C2D"/>
    <w:rsid w:val="00757213"/>
    <w:rsid w:val="007606E7"/>
    <w:rsid w:val="00763BC6"/>
    <w:rsid w:val="00765EB5"/>
    <w:rsid w:val="00766AE9"/>
    <w:rsid w:val="007862A8"/>
    <w:rsid w:val="00786A37"/>
    <w:rsid w:val="00790243"/>
    <w:rsid w:val="0079069F"/>
    <w:rsid w:val="0079512F"/>
    <w:rsid w:val="007956C1"/>
    <w:rsid w:val="0079577F"/>
    <w:rsid w:val="007A6E51"/>
    <w:rsid w:val="007B076F"/>
    <w:rsid w:val="007B275D"/>
    <w:rsid w:val="007C1679"/>
    <w:rsid w:val="007C78E4"/>
    <w:rsid w:val="007E6FA7"/>
    <w:rsid w:val="007F78B7"/>
    <w:rsid w:val="00811B79"/>
    <w:rsid w:val="00812037"/>
    <w:rsid w:val="008123B6"/>
    <w:rsid w:val="00813390"/>
    <w:rsid w:val="00815810"/>
    <w:rsid w:val="00827F60"/>
    <w:rsid w:val="00831830"/>
    <w:rsid w:val="00831E63"/>
    <w:rsid w:val="008378D7"/>
    <w:rsid w:val="00840258"/>
    <w:rsid w:val="0087181D"/>
    <w:rsid w:val="00873345"/>
    <w:rsid w:val="008761EE"/>
    <w:rsid w:val="008811A8"/>
    <w:rsid w:val="008875CB"/>
    <w:rsid w:val="00887CF8"/>
    <w:rsid w:val="008943C7"/>
    <w:rsid w:val="008A1DE2"/>
    <w:rsid w:val="008C0C7C"/>
    <w:rsid w:val="008D5FAE"/>
    <w:rsid w:val="008E386E"/>
    <w:rsid w:val="008E3CEC"/>
    <w:rsid w:val="008E7B54"/>
    <w:rsid w:val="008F3044"/>
    <w:rsid w:val="008F7791"/>
    <w:rsid w:val="00913E28"/>
    <w:rsid w:val="00915B38"/>
    <w:rsid w:val="009237FF"/>
    <w:rsid w:val="009317AE"/>
    <w:rsid w:val="00940A45"/>
    <w:rsid w:val="009430F1"/>
    <w:rsid w:val="00946552"/>
    <w:rsid w:val="009551AE"/>
    <w:rsid w:val="00965BC2"/>
    <w:rsid w:val="00967A8D"/>
    <w:rsid w:val="009746BB"/>
    <w:rsid w:val="00977C6E"/>
    <w:rsid w:val="00981B1C"/>
    <w:rsid w:val="009A45B9"/>
    <w:rsid w:val="009C3F3E"/>
    <w:rsid w:val="009E48AF"/>
    <w:rsid w:val="009F3058"/>
    <w:rsid w:val="009F3D50"/>
    <w:rsid w:val="00A07DA7"/>
    <w:rsid w:val="00A126B7"/>
    <w:rsid w:val="00A22C4E"/>
    <w:rsid w:val="00A2390A"/>
    <w:rsid w:val="00A34ED1"/>
    <w:rsid w:val="00A37F0A"/>
    <w:rsid w:val="00A445C4"/>
    <w:rsid w:val="00A62C3D"/>
    <w:rsid w:val="00A63DB9"/>
    <w:rsid w:val="00A65247"/>
    <w:rsid w:val="00A72620"/>
    <w:rsid w:val="00A827E1"/>
    <w:rsid w:val="00AC5DCF"/>
    <w:rsid w:val="00AC7BCD"/>
    <w:rsid w:val="00AD10DB"/>
    <w:rsid w:val="00AD123A"/>
    <w:rsid w:val="00AD144C"/>
    <w:rsid w:val="00AD41A3"/>
    <w:rsid w:val="00AE385C"/>
    <w:rsid w:val="00B06E4E"/>
    <w:rsid w:val="00B205AD"/>
    <w:rsid w:val="00B22F76"/>
    <w:rsid w:val="00B3006C"/>
    <w:rsid w:val="00B44460"/>
    <w:rsid w:val="00B44832"/>
    <w:rsid w:val="00B5065E"/>
    <w:rsid w:val="00B55B75"/>
    <w:rsid w:val="00B631DF"/>
    <w:rsid w:val="00B71709"/>
    <w:rsid w:val="00B73B27"/>
    <w:rsid w:val="00B9167F"/>
    <w:rsid w:val="00BB0FB8"/>
    <w:rsid w:val="00BB11DA"/>
    <w:rsid w:val="00BC2930"/>
    <w:rsid w:val="00BC776E"/>
    <w:rsid w:val="00BD1BB5"/>
    <w:rsid w:val="00BD6D59"/>
    <w:rsid w:val="00BD73F9"/>
    <w:rsid w:val="00BF0EDD"/>
    <w:rsid w:val="00BF4E44"/>
    <w:rsid w:val="00C02672"/>
    <w:rsid w:val="00C04F04"/>
    <w:rsid w:val="00C22399"/>
    <w:rsid w:val="00C259A9"/>
    <w:rsid w:val="00C2725D"/>
    <w:rsid w:val="00C403C2"/>
    <w:rsid w:val="00C56E93"/>
    <w:rsid w:val="00C61ED2"/>
    <w:rsid w:val="00C72379"/>
    <w:rsid w:val="00CA4687"/>
    <w:rsid w:val="00CC2D98"/>
    <w:rsid w:val="00CC643F"/>
    <w:rsid w:val="00CD322A"/>
    <w:rsid w:val="00CD6E6D"/>
    <w:rsid w:val="00CE13EB"/>
    <w:rsid w:val="00CE21D7"/>
    <w:rsid w:val="00D10B37"/>
    <w:rsid w:val="00D203D4"/>
    <w:rsid w:val="00D21D49"/>
    <w:rsid w:val="00D24F09"/>
    <w:rsid w:val="00D34A98"/>
    <w:rsid w:val="00D44BC0"/>
    <w:rsid w:val="00D46268"/>
    <w:rsid w:val="00D5222E"/>
    <w:rsid w:val="00D54CF3"/>
    <w:rsid w:val="00D54E3B"/>
    <w:rsid w:val="00D55FD4"/>
    <w:rsid w:val="00D65C19"/>
    <w:rsid w:val="00D66FC5"/>
    <w:rsid w:val="00D82424"/>
    <w:rsid w:val="00D92E0F"/>
    <w:rsid w:val="00D96726"/>
    <w:rsid w:val="00DA3AF1"/>
    <w:rsid w:val="00DB11E9"/>
    <w:rsid w:val="00DB4ABD"/>
    <w:rsid w:val="00DB787F"/>
    <w:rsid w:val="00DC2367"/>
    <w:rsid w:val="00DC63E5"/>
    <w:rsid w:val="00DC767D"/>
    <w:rsid w:val="00DD0B92"/>
    <w:rsid w:val="00E059D6"/>
    <w:rsid w:val="00E07ABA"/>
    <w:rsid w:val="00E146FD"/>
    <w:rsid w:val="00E431B6"/>
    <w:rsid w:val="00E44884"/>
    <w:rsid w:val="00E470FC"/>
    <w:rsid w:val="00E55E99"/>
    <w:rsid w:val="00E64EFA"/>
    <w:rsid w:val="00E718FF"/>
    <w:rsid w:val="00E75548"/>
    <w:rsid w:val="00E83015"/>
    <w:rsid w:val="00E841D8"/>
    <w:rsid w:val="00E906A0"/>
    <w:rsid w:val="00E91990"/>
    <w:rsid w:val="00E91D31"/>
    <w:rsid w:val="00E95088"/>
    <w:rsid w:val="00EA1B4C"/>
    <w:rsid w:val="00EB15F0"/>
    <w:rsid w:val="00EC56DF"/>
    <w:rsid w:val="00EC7152"/>
    <w:rsid w:val="00ED402E"/>
    <w:rsid w:val="00ED5386"/>
    <w:rsid w:val="00ED5EE8"/>
    <w:rsid w:val="00ED6F6A"/>
    <w:rsid w:val="00EF5952"/>
    <w:rsid w:val="00F234C1"/>
    <w:rsid w:val="00F318F1"/>
    <w:rsid w:val="00F32866"/>
    <w:rsid w:val="00F346B0"/>
    <w:rsid w:val="00F35A06"/>
    <w:rsid w:val="00F35BFA"/>
    <w:rsid w:val="00F40D16"/>
    <w:rsid w:val="00F50CF2"/>
    <w:rsid w:val="00F52357"/>
    <w:rsid w:val="00F61739"/>
    <w:rsid w:val="00F648DC"/>
    <w:rsid w:val="00F650F5"/>
    <w:rsid w:val="00F73B0D"/>
    <w:rsid w:val="00F74441"/>
    <w:rsid w:val="00F76F97"/>
    <w:rsid w:val="00F826F1"/>
    <w:rsid w:val="00F93BE7"/>
    <w:rsid w:val="00FB454D"/>
    <w:rsid w:val="00FB7750"/>
    <w:rsid w:val="00FC121B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C888"/>
  <w15:docId w15:val="{8E6BD4E4-E859-40BF-8023-8CAF57F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4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3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A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A0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0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7EF7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D6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239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3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36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E594-EABF-4C08-A89E-B17C3534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 Бронникова</dc:creator>
  <cp:keywords/>
  <dc:description/>
  <cp:lastModifiedBy>Морозова Е.А.</cp:lastModifiedBy>
  <cp:revision>4</cp:revision>
  <cp:lastPrinted>2019-08-29T07:23:00Z</cp:lastPrinted>
  <dcterms:created xsi:type="dcterms:W3CDTF">2019-09-11T10:56:00Z</dcterms:created>
  <dcterms:modified xsi:type="dcterms:W3CDTF">2019-09-11T11:00:00Z</dcterms:modified>
</cp:coreProperties>
</file>